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2A" w:rsidRPr="00C6502A" w:rsidRDefault="00C6502A" w:rsidP="00C6502A">
      <w:pPr>
        <w:pStyle w:val="Heading6"/>
        <w:rPr>
          <w:sz w:val="28"/>
        </w:rPr>
      </w:pPr>
      <w:bookmarkStart w:id="0" w:name="_GoBack"/>
      <w:bookmarkEnd w:id="0"/>
      <w:r w:rsidRPr="00C6502A">
        <w:rPr>
          <w:sz w:val="28"/>
        </w:rPr>
        <w:t>EPSILON SIGMA PHI</w:t>
      </w:r>
    </w:p>
    <w:p w:rsidR="00C6502A" w:rsidRPr="00C6502A" w:rsidRDefault="00C6502A" w:rsidP="00C6502A">
      <w:pPr>
        <w:pStyle w:val="Heading6"/>
        <w:rPr>
          <w:sz w:val="28"/>
        </w:rPr>
      </w:pPr>
      <w:r w:rsidRPr="00C6502A">
        <w:rPr>
          <w:sz w:val="28"/>
        </w:rPr>
        <w:t>EXCELLENCE IN EXTENSION AWARD</w:t>
      </w:r>
    </w:p>
    <w:p w:rsidR="00C6502A" w:rsidRPr="00C6502A" w:rsidRDefault="00C6502A" w:rsidP="00C6502A">
      <w:pPr>
        <w:pStyle w:val="Heading6"/>
        <w:rPr>
          <w:sz w:val="28"/>
        </w:rPr>
      </w:pPr>
    </w:p>
    <w:p w:rsidR="00C6502A" w:rsidRPr="00C6502A" w:rsidRDefault="00C6502A" w:rsidP="00C6502A">
      <w:pPr>
        <w:pStyle w:val="Heading6"/>
        <w:rPr>
          <w:sz w:val="28"/>
        </w:rPr>
      </w:pPr>
      <w:r w:rsidRPr="00C6502A">
        <w:rPr>
          <w:sz w:val="28"/>
        </w:rPr>
        <w:t>PRESENTED BY EPSILON SIGMA PHI AND OHIO STATE UNIVERSITY EXTENSION</w:t>
      </w:r>
    </w:p>
    <w:p w:rsidR="00C6502A" w:rsidRPr="00C6502A" w:rsidRDefault="00C6502A" w:rsidP="00C6502A">
      <w:pPr>
        <w:pStyle w:val="Heading6"/>
        <w:rPr>
          <w:b w:val="0"/>
          <w:sz w:val="22"/>
        </w:rPr>
      </w:pPr>
    </w:p>
    <w:p w:rsidR="00C6502A" w:rsidRPr="00C6502A" w:rsidRDefault="00C6502A" w:rsidP="00C6502A">
      <w:pPr>
        <w:pStyle w:val="Heading6"/>
        <w:jc w:val="left"/>
        <w:rPr>
          <w:b w:val="0"/>
          <w:sz w:val="22"/>
        </w:rPr>
      </w:pPr>
      <w:r w:rsidRPr="00C6502A">
        <w:rPr>
          <w:sz w:val="22"/>
        </w:rPr>
        <w:t>GOAL</w:t>
      </w:r>
      <w:r w:rsidRPr="00C6502A">
        <w:rPr>
          <w:b w:val="0"/>
          <w:sz w:val="22"/>
        </w:rPr>
        <w:t>: An annual award to recognize a superior Extension educator</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sz w:val="22"/>
        </w:rPr>
        <w:t>CRITERIA</w:t>
      </w:r>
      <w:r w:rsidRPr="00C6502A">
        <w:rPr>
          <w:b w:val="0"/>
          <w:sz w:val="22"/>
        </w:rPr>
        <w:t>: The nominee should be recognized as a superior Extension educator.  This award recognizes the importance of teaching, research and service to Extension programming and will serve as an incentive for Extension advancement.</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Selection is based on excellence in three categories:  teaching, research and service. Consideration is to be given to:</w:t>
      </w:r>
    </w:p>
    <w:p w:rsidR="00C6502A" w:rsidRPr="00C6502A" w:rsidRDefault="00C6502A" w:rsidP="00C6502A">
      <w:pPr>
        <w:pStyle w:val="Heading6"/>
        <w:jc w:val="left"/>
        <w:rPr>
          <w:b w:val="0"/>
          <w:sz w:val="22"/>
        </w:rPr>
      </w:pPr>
      <w:r w:rsidRPr="00C6502A">
        <w:rPr>
          <w:b w:val="0"/>
          <w:sz w:val="22"/>
        </w:rPr>
        <w:t>1.</w:t>
      </w:r>
      <w:r w:rsidRPr="00C6502A">
        <w:rPr>
          <w:b w:val="0"/>
          <w:sz w:val="22"/>
        </w:rPr>
        <w:tab/>
        <w:t>Degree of respect by peers and clientele.</w:t>
      </w:r>
    </w:p>
    <w:p w:rsidR="00C6502A" w:rsidRPr="00C6502A" w:rsidRDefault="00C6502A" w:rsidP="00C6502A">
      <w:pPr>
        <w:pStyle w:val="Heading6"/>
        <w:jc w:val="left"/>
        <w:rPr>
          <w:b w:val="0"/>
          <w:sz w:val="22"/>
        </w:rPr>
      </w:pPr>
      <w:r w:rsidRPr="00C6502A">
        <w:rPr>
          <w:b w:val="0"/>
          <w:sz w:val="22"/>
        </w:rPr>
        <w:t>2.</w:t>
      </w:r>
      <w:r w:rsidRPr="00C6502A">
        <w:rPr>
          <w:b w:val="0"/>
          <w:sz w:val="22"/>
        </w:rPr>
        <w:tab/>
        <w:t>Breadth, scope and depth of accomplishment in relation to position.</w:t>
      </w:r>
    </w:p>
    <w:p w:rsidR="00C6502A" w:rsidRPr="00C6502A" w:rsidRDefault="00C6502A" w:rsidP="00C6502A">
      <w:pPr>
        <w:pStyle w:val="Heading6"/>
        <w:jc w:val="left"/>
        <w:rPr>
          <w:b w:val="0"/>
          <w:sz w:val="22"/>
        </w:rPr>
      </w:pPr>
      <w:r w:rsidRPr="00C6502A">
        <w:rPr>
          <w:b w:val="0"/>
          <w:sz w:val="22"/>
        </w:rPr>
        <w:t>3.</w:t>
      </w:r>
      <w:r w:rsidRPr="00C6502A">
        <w:rPr>
          <w:b w:val="0"/>
          <w:sz w:val="22"/>
        </w:rPr>
        <w:tab/>
        <w:t>Impact of programs and research.</w:t>
      </w:r>
    </w:p>
    <w:p w:rsidR="00C6502A" w:rsidRPr="00C6502A" w:rsidRDefault="00C6502A" w:rsidP="00C6502A">
      <w:pPr>
        <w:pStyle w:val="Heading6"/>
        <w:jc w:val="left"/>
        <w:rPr>
          <w:b w:val="0"/>
          <w:sz w:val="22"/>
        </w:rPr>
      </w:pPr>
      <w:r w:rsidRPr="00C6502A">
        <w:rPr>
          <w:b w:val="0"/>
          <w:sz w:val="22"/>
        </w:rPr>
        <w:t>4.</w:t>
      </w:r>
      <w:r w:rsidRPr="00C6502A">
        <w:rPr>
          <w:b w:val="0"/>
          <w:sz w:val="22"/>
        </w:rPr>
        <w:tab/>
        <w:t>Innovation and pertinence of programs and research.</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sz w:val="22"/>
        </w:rPr>
        <w:t>NOMINATIONS</w:t>
      </w:r>
      <w:r w:rsidRPr="00C6502A">
        <w:rPr>
          <w:b w:val="0"/>
          <w:sz w:val="22"/>
        </w:rPr>
        <w:t>: Nominations can be submitted by faculty, staff, clientele or emeriti and should include:</w:t>
      </w:r>
    </w:p>
    <w:p w:rsidR="00C6502A" w:rsidRPr="00C6502A" w:rsidRDefault="00C6502A" w:rsidP="00C6502A">
      <w:pPr>
        <w:pStyle w:val="Heading6"/>
        <w:ind w:left="720" w:hanging="720"/>
        <w:jc w:val="left"/>
        <w:rPr>
          <w:b w:val="0"/>
          <w:sz w:val="22"/>
        </w:rPr>
      </w:pPr>
      <w:r w:rsidRPr="00C6502A">
        <w:rPr>
          <w:b w:val="0"/>
          <w:sz w:val="22"/>
        </w:rPr>
        <w:t>1.</w:t>
      </w:r>
      <w:r w:rsidRPr="00C6502A">
        <w:rPr>
          <w:b w:val="0"/>
          <w:sz w:val="22"/>
        </w:rPr>
        <w:tab/>
        <w:t>Nomination form citing examples of excellence in nominee’s extension teaching, research and service.</w:t>
      </w:r>
    </w:p>
    <w:p w:rsidR="00C6502A" w:rsidRPr="00C6502A" w:rsidRDefault="00C6502A" w:rsidP="00C6502A">
      <w:pPr>
        <w:pStyle w:val="Heading6"/>
        <w:ind w:left="720" w:hanging="720"/>
        <w:jc w:val="left"/>
        <w:rPr>
          <w:b w:val="0"/>
          <w:sz w:val="22"/>
        </w:rPr>
      </w:pPr>
      <w:r w:rsidRPr="00C6502A">
        <w:rPr>
          <w:b w:val="0"/>
          <w:sz w:val="22"/>
        </w:rPr>
        <w:t>2.</w:t>
      </w:r>
      <w:r w:rsidRPr="00C6502A">
        <w:rPr>
          <w:b w:val="0"/>
          <w:sz w:val="22"/>
        </w:rPr>
        <w:tab/>
        <w:t>Nomination letter addressing the degree of respect by peers and clientele; breadth, scope and depth of accomplishment; and impact, innovation and pertinence of programs and research.</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sz w:val="22"/>
        </w:rPr>
        <w:t>ELIGIBILITY</w:t>
      </w:r>
      <w:r w:rsidRPr="00C6502A">
        <w:rPr>
          <w:b w:val="0"/>
          <w:sz w:val="22"/>
        </w:rPr>
        <w:t>: Any Extension employee who is a current member of Epsilon Sigma Phi will be eligible.  The award can be received one time only.</w:t>
      </w:r>
    </w:p>
    <w:p w:rsidR="00C6502A" w:rsidRPr="00C6502A" w:rsidRDefault="00C6502A" w:rsidP="00C6502A">
      <w:pPr>
        <w:pStyle w:val="Heading6"/>
        <w:jc w:val="left"/>
        <w:rPr>
          <w:b w:val="0"/>
          <w:sz w:val="22"/>
        </w:rPr>
      </w:pPr>
      <w:r w:rsidRPr="00C6502A">
        <w:rPr>
          <w:b w:val="0"/>
          <w:sz w:val="22"/>
        </w:rPr>
        <w:t xml:space="preserve"> </w:t>
      </w:r>
    </w:p>
    <w:p w:rsidR="00C6502A" w:rsidRPr="00C6502A" w:rsidRDefault="00C6502A" w:rsidP="00C6502A">
      <w:pPr>
        <w:pStyle w:val="Heading6"/>
        <w:jc w:val="left"/>
        <w:rPr>
          <w:b w:val="0"/>
          <w:sz w:val="22"/>
        </w:rPr>
      </w:pPr>
      <w:r w:rsidRPr="00C6502A">
        <w:rPr>
          <w:sz w:val="22"/>
        </w:rPr>
        <w:t>AWARD DESCRIPTION</w:t>
      </w:r>
      <w:r w:rsidRPr="00C6502A">
        <w:rPr>
          <w:b w:val="0"/>
          <w:sz w:val="22"/>
        </w:rPr>
        <w:t>: The award includes a cash award of $1,000 plus the addition of $1,000 to the base salary.  The winner will be announced and the award will be formally presented during the Ohio State University Extension December Recognition Program.</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sz w:val="22"/>
        </w:rPr>
        <w:t>SCHEDULE AND SELECTION PROCEDURE</w:t>
      </w:r>
      <w:r w:rsidRPr="00C6502A">
        <w:rPr>
          <w:b w:val="0"/>
          <w:sz w:val="22"/>
        </w:rPr>
        <w:t xml:space="preserve">: Nomination forms and letters must be received by </w:t>
      </w:r>
      <w:r w:rsidR="004915AE">
        <w:rPr>
          <w:b w:val="0"/>
          <w:sz w:val="22"/>
        </w:rPr>
        <w:t>September 2</w:t>
      </w:r>
      <w:r w:rsidR="00C44347">
        <w:rPr>
          <w:b w:val="0"/>
          <w:sz w:val="22"/>
        </w:rPr>
        <w:t>7</w:t>
      </w:r>
      <w:r w:rsidRPr="00C6502A">
        <w:rPr>
          <w:b w:val="0"/>
          <w:sz w:val="22"/>
        </w:rPr>
        <w:t>.  Scholarships, Grants and Recognition Committee selects top five nominations.  Top five nominees submit names of four evaluators and an updated vita to Scholarships, Grants and Recognition Committee.  All materials (nomination form and letter, evaluation letters and updated vita) are forwarded to Selection Committee named by Epsilon Sigma Phi President and Scholarships, Grants and Recognition Committee Chair.  The Selection Committee determines award recipient.</w:t>
      </w:r>
    </w:p>
    <w:p w:rsidR="00C6502A" w:rsidRPr="00C6502A" w:rsidRDefault="00C6502A" w:rsidP="00C6502A">
      <w:pPr>
        <w:pStyle w:val="Heading6"/>
        <w:jc w:val="left"/>
        <w:rPr>
          <w:b w:val="0"/>
          <w:sz w:val="22"/>
        </w:rPr>
      </w:pPr>
    </w:p>
    <w:p w:rsidR="00C6502A" w:rsidRPr="00C6502A" w:rsidRDefault="00C6502A" w:rsidP="00C6502A">
      <w:pPr>
        <w:pStyle w:val="Heading6"/>
        <w:jc w:val="left"/>
        <w:rPr>
          <w:sz w:val="22"/>
        </w:rPr>
      </w:pPr>
      <w:r w:rsidRPr="00C6502A">
        <w:rPr>
          <w:sz w:val="22"/>
        </w:rPr>
        <w:t>PLEASE SEND NOMINATION FORM AND LETTER TO:</w:t>
      </w:r>
    </w:p>
    <w:p w:rsidR="00C6502A" w:rsidRPr="00C6502A" w:rsidRDefault="00C6502A" w:rsidP="00C6502A">
      <w:pPr>
        <w:pStyle w:val="Heading6"/>
        <w:jc w:val="left"/>
        <w:rPr>
          <w:b w:val="0"/>
          <w:sz w:val="22"/>
        </w:rPr>
      </w:pPr>
      <w:r w:rsidRPr="00C6502A">
        <w:rPr>
          <w:sz w:val="22"/>
        </w:rPr>
        <w:tab/>
      </w:r>
      <w:r w:rsidR="004915AE">
        <w:rPr>
          <w:sz w:val="22"/>
        </w:rPr>
        <w:t xml:space="preserve">JCEP/ </w:t>
      </w:r>
      <w:r w:rsidRPr="00C6502A">
        <w:rPr>
          <w:sz w:val="22"/>
        </w:rPr>
        <w:t>ESP Scholarships, Grants and Recognition Committee, Chairperson</w:t>
      </w:r>
    </w:p>
    <w:p w:rsidR="00C6502A" w:rsidRDefault="00CA3EF2" w:rsidP="00C6502A">
      <w:pPr>
        <w:pStyle w:val="Heading6"/>
        <w:jc w:val="left"/>
        <w:rPr>
          <w:b w:val="0"/>
          <w:sz w:val="22"/>
        </w:rPr>
      </w:pPr>
      <w:r>
        <w:rPr>
          <w:b w:val="0"/>
          <w:sz w:val="22"/>
        </w:rPr>
        <w:tab/>
      </w:r>
      <w:r w:rsidR="0077112D">
        <w:rPr>
          <w:b w:val="0"/>
          <w:sz w:val="22"/>
        </w:rPr>
        <w:t>Travis West</w:t>
      </w:r>
    </w:p>
    <w:p w:rsidR="00CA3EF2" w:rsidRDefault="00CA3EF2" w:rsidP="00CA3EF2">
      <w:r>
        <w:tab/>
        <w:t xml:space="preserve">OSU Extension, </w:t>
      </w:r>
      <w:r w:rsidR="0077112D">
        <w:t>Vinton</w:t>
      </w:r>
      <w:r>
        <w:t xml:space="preserve"> County</w:t>
      </w:r>
    </w:p>
    <w:p w:rsidR="004915AE" w:rsidRPr="004915AE" w:rsidRDefault="0077112D" w:rsidP="00CA3EF2">
      <w:pPr>
        <w:rPr>
          <w:sz w:val="22"/>
        </w:rPr>
      </w:pPr>
      <w:r>
        <w:rPr>
          <w:b/>
          <w:sz w:val="22"/>
        </w:rPr>
        <w:tab/>
      </w:r>
      <w:r w:rsidR="004915AE" w:rsidRPr="004915AE">
        <w:rPr>
          <w:sz w:val="22"/>
        </w:rPr>
        <w:t>PO Box 473</w:t>
      </w:r>
    </w:p>
    <w:p w:rsidR="004915AE" w:rsidRPr="004915AE" w:rsidRDefault="004915AE" w:rsidP="004915AE">
      <w:pPr>
        <w:ind w:firstLine="720"/>
        <w:rPr>
          <w:sz w:val="22"/>
        </w:rPr>
      </w:pPr>
      <w:r w:rsidRPr="004915AE">
        <w:rPr>
          <w:sz w:val="22"/>
        </w:rPr>
        <w:t>McArthur, OH 45651</w:t>
      </w:r>
    </w:p>
    <w:p w:rsidR="0077112D" w:rsidRPr="004915AE" w:rsidRDefault="004915AE" w:rsidP="0077112D">
      <w:pPr>
        <w:ind w:firstLine="720"/>
        <w:rPr>
          <w:color w:val="00B0F0"/>
          <w:sz w:val="22"/>
          <w:u w:val="single"/>
        </w:rPr>
      </w:pPr>
      <w:r w:rsidRPr="004915AE">
        <w:rPr>
          <w:sz w:val="22"/>
          <w:u w:val="single"/>
        </w:rPr>
        <w:t>West.222@osu.edu</w:t>
      </w:r>
    </w:p>
    <w:p w:rsidR="00C6502A" w:rsidRPr="00C6502A" w:rsidRDefault="00C6502A" w:rsidP="00CA3EF2">
      <w:pPr>
        <w:rPr>
          <w:b/>
          <w:sz w:val="22"/>
        </w:rPr>
      </w:pPr>
      <w:r w:rsidRPr="00C6502A">
        <w:rPr>
          <w:b/>
          <w:sz w:val="22"/>
        </w:rPr>
        <w:t>(Nomination form and letter may be e-mailed by deadline followed by faxed or mailed signed hard-copy.)</w:t>
      </w:r>
    </w:p>
    <w:p w:rsidR="00C6502A" w:rsidRPr="00C6502A" w:rsidRDefault="00CA3EF2" w:rsidP="00C6502A">
      <w:pPr>
        <w:pStyle w:val="Heading6"/>
        <w:rPr>
          <w:sz w:val="28"/>
        </w:rPr>
      </w:pPr>
      <w:r>
        <w:rPr>
          <w:sz w:val="28"/>
        </w:rPr>
        <w:lastRenderedPageBreak/>
        <w:t>EXC</w:t>
      </w:r>
      <w:r w:rsidR="00C6502A" w:rsidRPr="00C6502A">
        <w:rPr>
          <w:sz w:val="28"/>
        </w:rPr>
        <w:t>ELLENCE IN EXTENSION</w:t>
      </w:r>
    </w:p>
    <w:p w:rsidR="00C6502A" w:rsidRPr="00C6502A" w:rsidRDefault="00C6502A" w:rsidP="00C6502A">
      <w:pPr>
        <w:pStyle w:val="Heading6"/>
        <w:rPr>
          <w:sz w:val="28"/>
        </w:rPr>
      </w:pPr>
      <w:r w:rsidRPr="00C6502A">
        <w:rPr>
          <w:sz w:val="28"/>
        </w:rPr>
        <w:t>NOMINATION FORM</w:t>
      </w:r>
    </w:p>
    <w:p w:rsidR="00C6502A" w:rsidRPr="00C6502A" w:rsidRDefault="00C6502A" w:rsidP="00C6502A">
      <w:pPr>
        <w:pStyle w:val="Heading6"/>
        <w:jc w:val="left"/>
        <w:rPr>
          <w:b w:val="0"/>
        </w:rPr>
      </w:pPr>
    </w:p>
    <w:p w:rsidR="00C6502A" w:rsidRPr="00C6502A" w:rsidRDefault="00C6502A" w:rsidP="00C6502A">
      <w:pPr>
        <w:pStyle w:val="Heading6"/>
        <w:jc w:val="left"/>
        <w:rPr>
          <w:b w:val="0"/>
          <w:sz w:val="22"/>
        </w:rPr>
      </w:pPr>
      <w:r w:rsidRPr="00C6502A">
        <w:rPr>
          <w:b w:val="0"/>
          <w:sz w:val="22"/>
        </w:rPr>
        <w:t>Name of Nominee: _____________________________________________________________________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Nominee’s Title: ______________________________________________________________________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 xml:space="preserve">Work address: </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Phone Number: ______________________ Email Address: ____________________________________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sz w:val="22"/>
        </w:rPr>
        <w:t>REASONS FOR NOMINATION</w:t>
      </w:r>
      <w:r w:rsidRPr="00C6502A">
        <w:rPr>
          <w:b w:val="0"/>
          <w:sz w:val="22"/>
        </w:rPr>
        <w:t>: (List 2 examples of excellence in each of the three areas Extension Teaching, Research and Service)</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Submitted by (print name):</w:t>
      </w:r>
      <w:r w:rsidR="00CA3EF2">
        <w:rPr>
          <w:b w:val="0"/>
          <w:sz w:val="22"/>
        </w:rPr>
        <w:t xml:space="preserve"> ____</w:t>
      </w:r>
      <w:r w:rsidRPr="00C6502A">
        <w:rPr>
          <w:b w:val="0"/>
          <w:sz w:val="22"/>
        </w:rPr>
        <w:t>__________________________________________________________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 xml:space="preserve">Address: </w:t>
      </w:r>
      <w:r w:rsidR="00CA3EF2">
        <w:rPr>
          <w:b w:val="0"/>
          <w:sz w:val="22"/>
        </w:rPr>
        <w:t>_____________________________________________________________________________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Phone Number: _________________________Email Address: __________________________________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Signature: _____________________________________________</w:t>
      </w:r>
      <w:r w:rsidR="00CA3EF2">
        <w:rPr>
          <w:b w:val="0"/>
          <w:sz w:val="22"/>
        </w:rPr>
        <w:t xml:space="preserve"> </w:t>
      </w:r>
      <w:r w:rsidRPr="00C6502A">
        <w:rPr>
          <w:b w:val="0"/>
          <w:sz w:val="22"/>
        </w:rPr>
        <w:t>Date</w:t>
      </w:r>
      <w:proofErr w:type="gramStart"/>
      <w:r w:rsidRPr="00C6502A">
        <w:rPr>
          <w:b w:val="0"/>
          <w:sz w:val="22"/>
        </w:rPr>
        <w:t>:_</w:t>
      </w:r>
      <w:proofErr w:type="gramEnd"/>
      <w:r w:rsidRPr="00C6502A">
        <w:rPr>
          <w:b w:val="0"/>
          <w:sz w:val="22"/>
        </w:rPr>
        <w:t>_________________________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Faculty/Staff Member _____</w:t>
      </w:r>
      <w:r w:rsidRPr="00C6502A">
        <w:rPr>
          <w:b w:val="0"/>
          <w:sz w:val="22"/>
        </w:rPr>
        <w:tab/>
        <w:t>Clientele _____</w:t>
      </w:r>
      <w:r w:rsidRPr="00C6502A">
        <w:rPr>
          <w:b w:val="0"/>
          <w:sz w:val="22"/>
        </w:rPr>
        <w:tab/>
        <w:t>Emeriti _____</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sz w:val="22"/>
        </w:rPr>
        <w:t>NOMINATION LETTER</w:t>
      </w:r>
      <w:r w:rsidRPr="00C6502A">
        <w:rPr>
          <w:b w:val="0"/>
          <w:sz w:val="22"/>
        </w:rPr>
        <w:t>: Attach a nomination letter to this form addressing the nominee’s degree of respect by peers and clientele; breadth, scope and depth of accomplishment; and impact, innovation and pertinence of programs and research.</w:t>
      </w:r>
    </w:p>
    <w:p w:rsidR="00C6502A" w:rsidRPr="00C6502A" w:rsidRDefault="00C6502A" w:rsidP="00C6502A">
      <w:pPr>
        <w:pStyle w:val="Heading6"/>
        <w:jc w:val="left"/>
        <w:rPr>
          <w:b w:val="0"/>
          <w:sz w:val="22"/>
        </w:rPr>
      </w:pPr>
      <w:r w:rsidRPr="00C6502A">
        <w:rPr>
          <w:b w:val="0"/>
          <w:sz w:val="22"/>
        </w:rPr>
        <w:t xml:space="preserve">  </w:t>
      </w:r>
    </w:p>
    <w:p w:rsidR="00C6502A" w:rsidRPr="00C6502A" w:rsidRDefault="00C6502A" w:rsidP="00C6502A">
      <w:pPr>
        <w:pStyle w:val="Heading6"/>
        <w:jc w:val="left"/>
        <w:rPr>
          <w:b w:val="0"/>
          <w:sz w:val="22"/>
        </w:rPr>
      </w:pPr>
      <w:r w:rsidRPr="00C6502A">
        <w:rPr>
          <w:sz w:val="22"/>
        </w:rPr>
        <w:t>NOMINATION DEADLINE</w:t>
      </w:r>
      <w:r w:rsidRPr="00C6502A">
        <w:rPr>
          <w:b w:val="0"/>
          <w:sz w:val="22"/>
        </w:rPr>
        <w:t xml:space="preserve">:  </w:t>
      </w:r>
      <w:r w:rsidR="004915AE">
        <w:rPr>
          <w:b w:val="0"/>
          <w:sz w:val="22"/>
        </w:rPr>
        <w:t>September 2</w:t>
      </w:r>
      <w:r w:rsidR="00C44347">
        <w:rPr>
          <w:b w:val="0"/>
          <w:sz w:val="22"/>
        </w:rPr>
        <w:t>7</w:t>
      </w:r>
      <w:r w:rsidR="004915AE">
        <w:rPr>
          <w:b w:val="0"/>
          <w:sz w:val="22"/>
        </w:rPr>
        <w:t>, 2013</w:t>
      </w:r>
    </w:p>
    <w:p w:rsidR="00C6502A" w:rsidRPr="00C6502A" w:rsidRDefault="00C6502A" w:rsidP="00C6502A">
      <w:pPr>
        <w:pStyle w:val="Heading6"/>
        <w:jc w:val="left"/>
        <w:rPr>
          <w:b w:val="0"/>
          <w:sz w:val="22"/>
        </w:rPr>
      </w:pPr>
    </w:p>
    <w:p w:rsidR="00C6502A" w:rsidRPr="00C6502A" w:rsidRDefault="00C6502A" w:rsidP="00C6502A">
      <w:pPr>
        <w:pStyle w:val="Heading6"/>
        <w:jc w:val="left"/>
        <w:rPr>
          <w:b w:val="0"/>
          <w:sz w:val="22"/>
        </w:rPr>
      </w:pPr>
      <w:r w:rsidRPr="00C6502A">
        <w:rPr>
          <w:b w:val="0"/>
          <w:sz w:val="22"/>
        </w:rPr>
        <w:t>Mail to:</w:t>
      </w:r>
      <w:r w:rsidR="0077112D">
        <w:rPr>
          <w:b w:val="0"/>
          <w:sz w:val="22"/>
        </w:rPr>
        <w:tab/>
      </w:r>
      <w:r w:rsidR="0077112D">
        <w:rPr>
          <w:b w:val="0"/>
          <w:sz w:val="22"/>
        </w:rPr>
        <w:tab/>
      </w:r>
      <w:r w:rsidR="004915AE">
        <w:rPr>
          <w:b w:val="0"/>
          <w:sz w:val="22"/>
        </w:rPr>
        <w:t xml:space="preserve">JCEP/ </w:t>
      </w:r>
      <w:r w:rsidRPr="00C6502A">
        <w:rPr>
          <w:b w:val="0"/>
          <w:sz w:val="22"/>
        </w:rPr>
        <w:t>ESP Scholarships, Grants and Recognition Committee, Chairperson</w:t>
      </w:r>
    </w:p>
    <w:p w:rsidR="0077112D" w:rsidRDefault="0077112D" w:rsidP="0077112D">
      <w:pPr>
        <w:pStyle w:val="Heading6"/>
        <w:jc w:val="left"/>
        <w:rPr>
          <w:b w:val="0"/>
          <w:sz w:val="22"/>
        </w:rPr>
      </w:pPr>
      <w:r>
        <w:rPr>
          <w:b w:val="0"/>
          <w:sz w:val="22"/>
        </w:rPr>
        <w:tab/>
      </w:r>
      <w:r w:rsidR="00CA3EF2">
        <w:rPr>
          <w:b w:val="0"/>
          <w:sz w:val="22"/>
        </w:rPr>
        <w:tab/>
      </w:r>
      <w:r>
        <w:rPr>
          <w:b w:val="0"/>
          <w:sz w:val="22"/>
        </w:rPr>
        <w:t>Travis West</w:t>
      </w:r>
    </w:p>
    <w:p w:rsidR="0077112D" w:rsidRDefault="0077112D" w:rsidP="0077112D">
      <w:r>
        <w:tab/>
      </w:r>
      <w:r>
        <w:tab/>
        <w:t>OSU Extension, Vinton County</w:t>
      </w:r>
    </w:p>
    <w:p w:rsidR="004915AE" w:rsidRPr="004915AE" w:rsidRDefault="0077112D" w:rsidP="0077112D">
      <w:pPr>
        <w:rPr>
          <w:sz w:val="22"/>
        </w:rPr>
      </w:pPr>
      <w:r>
        <w:rPr>
          <w:b/>
          <w:sz w:val="22"/>
        </w:rPr>
        <w:tab/>
      </w:r>
      <w:r>
        <w:rPr>
          <w:b/>
          <w:sz w:val="22"/>
        </w:rPr>
        <w:tab/>
      </w:r>
      <w:r w:rsidR="004915AE" w:rsidRPr="004915AE">
        <w:rPr>
          <w:sz w:val="22"/>
        </w:rPr>
        <w:t>PO Box 473</w:t>
      </w:r>
    </w:p>
    <w:p w:rsidR="004915AE" w:rsidRPr="004915AE" w:rsidRDefault="004915AE" w:rsidP="004915AE">
      <w:pPr>
        <w:ind w:left="720" w:firstLine="720"/>
        <w:rPr>
          <w:sz w:val="22"/>
        </w:rPr>
      </w:pPr>
      <w:r w:rsidRPr="004915AE">
        <w:rPr>
          <w:sz w:val="22"/>
        </w:rPr>
        <w:t>McArthur, OH 45651</w:t>
      </w:r>
    </w:p>
    <w:p w:rsidR="00C6502A" w:rsidRPr="004915AE" w:rsidRDefault="004915AE" w:rsidP="004915AE">
      <w:pPr>
        <w:ind w:left="720" w:firstLine="720"/>
        <w:rPr>
          <w:b/>
          <w:sz w:val="22"/>
          <w:u w:val="single"/>
        </w:rPr>
      </w:pPr>
      <w:r w:rsidRPr="004915AE">
        <w:rPr>
          <w:sz w:val="22"/>
          <w:u w:val="single"/>
        </w:rPr>
        <w:t>West.222@osu.edu</w:t>
      </w:r>
    </w:p>
    <w:p w:rsidR="004915AE" w:rsidRDefault="004915AE" w:rsidP="00C6502A">
      <w:pPr>
        <w:rPr>
          <w:b/>
          <w:sz w:val="22"/>
        </w:rPr>
      </w:pPr>
    </w:p>
    <w:p w:rsidR="00810184" w:rsidRPr="00C6502A" w:rsidRDefault="00C6502A" w:rsidP="00C6502A">
      <w:r w:rsidRPr="00C6502A">
        <w:rPr>
          <w:b/>
          <w:sz w:val="22"/>
        </w:rPr>
        <w:t xml:space="preserve"> (Nomination form and letter may be e-mailed by deadline followed by faxed or mailed signed hard-copy.)</w:t>
      </w:r>
    </w:p>
    <w:sectPr w:rsidR="00810184" w:rsidRPr="00C6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2A"/>
    <w:rsid w:val="003476F9"/>
    <w:rsid w:val="004915AE"/>
    <w:rsid w:val="0077112D"/>
    <w:rsid w:val="007B5148"/>
    <w:rsid w:val="009F6DF1"/>
    <w:rsid w:val="00A87C7C"/>
    <w:rsid w:val="00B40F12"/>
    <w:rsid w:val="00B82FFE"/>
    <w:rsid w:val="00C44347"/>
    <w:rsid w:val="00C6502A"/>
    <w:rsid w:val="00CA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F2"/>
    <w:pPr>
      <w:widowControl w:val="0"/>
      <w:autoSpaceDE w:val="0"/>
      <w:autoSpaceDN w:val="0"/>
      <w:adjustRightInd w:val="0"/>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C6502A"/>
    <w:pPr>
      <w:keepNext/>
      <w:widowControl/>
      <w:autoSpaceDE/>
      <w:autoSpaceDN/>
      <w:adjustRightInd/>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50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A3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F2"/>
    <w:pPr>
      <w:widowControl w:val="0"/>
      <w:autoSpaceDE w:val="0"/>
      <w:autoSpaceDN w:val="0"/>
      <w:adjustRightInd w:val="0"/>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C6502A"/>
    <w:pPr>
      <w:keepNext/>
      <w:widowControl/>
      <w:autoSpaceDE/>
      <w:autoSpaceDN/>
      <w:adjustRightInd/>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50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A3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OSU CFAES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OSUE</dc:creator>
  <cp:lastModifiedBy>Sandy Odrumsky</cp:lastModifiedBy>
  <cp:revision>2</cp:revision>
  <dcterms:created xsi:type="dcterms:W3CDTF">2013-09-04T15:00:00Z</dcterms:created>
  <dcterms:modified xsi:type="dcterms:W3CDTF">2013-09-04T15:00:00Z</dcterms:modified>
</cp:coreProperties>
</file>